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AD" w:rsidRDefault="00963AAD" w:rsidP="00963AAD">
      <w:pPr>
        <w:shd w:val="clear" w:color="auto" w:fill="FFFFFF"/>
        <w:spacing w:after="0" w:line="240" w:lineRule="auto"/>
        <w:rPr>
          <w:rFonts w:ascii="Verdana" w:eastAsia="Times New Roman" w:hAnsi="Verdana" w:cs="Arial"/>
          <w:color w:val="222222"/>
          <w:sz w:val="24"/>
          <w:szCs w:val="24"/>
          <w:lang w:eastAsia="en-GB"/>
        </w:rPr>
      </w:pPr>
    </w:p>
    <w:p w:rsidR="00963AAD" w:rsidRDefault="00963AAD" w:rsidP="00963AAD">
      <w:pPr>
        <w:shd w:val="clear" w:color="auto" w:fill="FFFFFF"/>
        <w:spacing w:after="0" w:line="240" w:lineRule="auto"/>
        <w:rPr>
          <w:rFonts w:ascii="Verdana" w:eastAsia="Times New Roman" w:hAnsi="Verdana" w:cs="Arial"/>
          <w:b/>
          <w:color w:val="222222"/>
          <w:sz w:val="24"/>
          <w:szCs w:val="24"/>
          <w:u w:val="single"/>
          <w:lang w:eastAsia="en-GB"/>
        </w:rPr>
      </w:pPr>
      <w:r>
        <w:rPr>
          <w:rFonts w:ascii="Verdana" w:eastAsia="Times New Roman" w:hAnsi="Verdana" w:cs="Arial"/>
          <w:b/>
          <w:color w:val="222222"/>
          <w:sz w:val="24"/>
          <w:szCs w:val="24"/>
          <w:u w:val="single"/>
          <w:lang w:eastAsia="en-GB"/>
        </w:rPr>
        <w:t>Travel Group:</w:t>
      </w:r>
    </w:p>
    <w:p w:rsidR="00963AAD" w:rsidRDefault="00963AAD" w:rsidP="00963AAD">
      <w:pPr>
        <w:shd w:val="clear" w:color="auto" w:fill="FFFFFF"/>
        <w:spacing w:after="0" w:line="240" w:lineRule="auto"/>
        <w:rPr>
          <w:rFonts w:ascii="Verdana" w:eastAsia="Times New Roman" w:hAnsi="Verdana" w:cs="Arial"/>
          <w:b/>
          <w:color w:val="222222"/>
          <w:sz w:val="24"/>
          <w:szCs w:val="24"/>
          <w:u w:val="single"/>
          <w:lang w:eastAsia="en-GB"/>
        </w:rPr>
      </w:pPr>
    </w:p>
    <w:p w:rsidR="00963AAD" w:rsidRDefault="00963AAD" w:rsidP="00963AAD">
      <w:pPr>
        <w:shd w:val="clear" w:color="auto" w:fill="FFFFFF"/>
        <w:spacing w:after="0" w:line="240" w:lineRule="auto"/>
        <w:jc w:val="center"/>
        <w:rPr>
          <w:rFonts w:ascii="Verdana" w:eastAsia="Times New Roman" w:hAnsi="Verdana" w:cs="Arial"/>
          <w:b/>
          <w:color w:val="222222"/>
          <w:sz w:val="24"/>
          <w:szCs w:val="24"/>
          <w:u w:val="single"/>
          <w:lang w:eastAsia="en-GB"/>
        </w:rPr>
      </w:pPr>
      <w:r>
        <w:rPr>
          <w:rFonts w:ascii="Verdana" w:eastAsia="Times New Roman" w:hAnsi="Verdana" w:cs="Arial"/>
          <w:b/>
          <w:color w:val="222222"/>
          <w:sz w:val="24"/>
          <w:szCs w:val="24"/>
          <w:u w:val="single"/>
          <w:lang w:eastAsia="en-GB"/>
        </w:rPr>
        <w:t>Special Sunset Cruise – Sunday 11</w:t>
      </w:r>
      <w:r w:rsidRPr="009102C4">
        <w:rPr>
          <w:rFonts w:ascii="Verdana" w:eastAsia="Times New Roman" w:hAnsi="Verdana" w:cs="Arial"/>
          <w:b/>
          <w:color w:val="222222"/>
          <w:sz w:val="24"/>
          <w:szCs w:val="24"/>
          <w:u w:val="single"/>
          <w:vertAlign w:val="superscript"/>
          <w:lang w:eastAsia="en-GB"/>
        </w:rPr>
        <w:t>th</w:t>
      </w:r>
      <w:r>
        <w:rPr>
          <w:rFonts w:ascii="Verdana" w:eastAsia="Times New Roman" w:hAnsi="Verdana" w:cs="Arial"/>
          <w:b/>
          <w:color w:val="222222"/>
          <w:sz w:val="24"/>
          <w:szCs w:val="24"/>
          <w:u w:val="single"/>
          <w:lang w:eastAsia="en-GB"/>
        </w:rPr>
        <w:t xml:space="preserve"> June</w:t>
      </w:r>
    </w:p>
    <w:p w:rsidR="00963AAD" w:rsidRDefault="00963AAD" w:rsidP="00963AAD">
      <w:pPr>
        <w:shd w:val="clear" w:color="auto" w:fill="FFFFFF"/>
        <w:spacing w:after="0" w:line="240" w:lineRule="auto"/>
        <w:rPr>
          <w:rFonts w:ascii="Verdana" w:eastAsia="Times New Roman" w:hAnsi="Verdana" w:cs="Arial"/>
          <w:b/>
          <w:color w:val="222222"/>
          <w:sz w:val="24"/>
          <w:szCs w:val="24"/>
          <w:u w:val="single"/>
          <w:lang w:eastAsia="en-GB"/>
        </w:rPr>
      </w:pPr>
    </w:p>
    <w:p w:rsidR="00963AAD" w:rsidRDefault="00963AAD" w:rsidP="00963AAD">
      <w:pPr>
        <w:shd w:val="clear" w:color="auto" w:fill="FFFFFF"/>
        <w:spacing w:after="0" w:line="240" w:lineRule="auto"/>
        <w:jc w:val="center"/>
        <w:rPr>
          <w:rFonts w:ascii="Verdana" w:hAnsi="Verdana"/>
          <w:noProof/>
          <w:sz w:val="28"/>
          <w:szCs w:val="28"/>
          <w:lang w:eastAsia="en-GB"/>
        </w:rPr>
      </w:pPr>
      <w:r>
        <w:rPr>
          <w:rFonts w:ascii="Verdana" w:hAnsi="Verdana"/>
          <w:noProof/>
          <w:sz w:val="28"/>
          <w:szCs w:val="28"/>
          <w:lang w:eastAsia="en-GB"/>
        </w:rPr>
        <w:drawing>
          <wp:inline distT="0" distB="0" distL="0" distR="0">
            <wp:extent cx="2703195" cy="2029460"/>
            <wp:effectExtent l="0" t="0" r="1905" b="8890"/>
            <wp:docPr id="6" name="Picture 6" descr="Catamara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amara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95" cy="2029460"/>
                    </a:xfrm>
                    <a:prstGeom prst="rect">
                      <a:avLst/>
                    </a:prstGeom>
                    <a:noFill/>
                    <a:ln>
                      <a:noFill/>
                    </a:ln>
                  </pic:spPr>
                </pic:pic>
              </a:graphicData>
            </a:graphic>
          </wp:inline>
        </w:drawing>
      </w:r>
      <w:r>
        <w:rPr>
          <w:rFonts w:ascii="Verdana" w:hAnsi="Verdana"/>
          <w:noProof/>
          <w:sz w:val="28"/>
          <w:szCs w:val="28"/>
          <w:lang w:eastAsia="en-GB"/>
        </w:rPr>
        <w:t xml:space="preserve">   </w:t>
      </w:r>
      <w:r>
        <w:rPr>
          <w:rFonts w:ascii="Verdana" w:hAnsi="Verdana"/>
          <w:noProof/>
          <w:sz w:val="28"/>
          <w:szCs w:val="28"/>
          <w:lang w:eastAsia="en-GB"/>
        </w:rPr>
        <w:drawing>
          <wp:inline distT="0" distB="0" distL="0" distR="0">
            <wp:extent cx="1508125" cy="2663190"/>
            <wp:effectExtent l="0" t="0" r="0" b="3810"/>
            <wp:docPr id="5" name="Picture 5" descr="Catamara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amara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25" cy="2663190"/>
                    </a:xfrm>
                    <a:prstGeom prst="rect">
                      <a:avLst/>
                    </a:prstGeom>
                    <a:noFill/>
                    <a:ln>
                      <a:noFill/>
                    </a:ln>
                  </pic:spPr>
                </pic:pic>
              </a:graphicData>
            </a:graphic>
          </wp:inline>
        </w:drawing>
      </w:r>
    </w:p>
    <w:p w:rsidR="00963AAD" w:rsidRDefault="00963AAD" w:rsidP="00963AAD">
      <w:pPr>
        <w:shd w:val="clear" w:color="auto" w:fill="FFFFFF"/>
        <w:spacing w:after="0" w:line="240" w:lineRule="auto"/>
        <w:jc w:val="center"/>
        <w:rPr>
          <w:rFonts w:ascii="Verdana" w:hAnsi="Verdana"/>
          <w:noProof/>
          <w:sz w:val="28"/>
          <w:szCs w:val="28"/>
          <w:lang w:eastAsia="en-GB"/>
        </w:rPr>
      </w:pPr>
    </w:p>
    <w:p w:rsidR="00963AAD" w:rsidRDefault="00963AAD" w:rsidP="00963AAD">
      <w:pPr>
        <w:shd w:val="clear" w:color="auto" w:fill="FFFFFF"/>
        <w:spacing w:after="0" w:line="240" w:lineRule="auto"/>
        <w:jc w:val="center"/>
        <w:rPr>
          <w:rFonts w:ascii="Verdana" w:hAnsi="Verdana"/>
          <w:noProof/>
          <w:sz w:val="28"/>
          <w:szCs w:val="28"/>
          <w:lang w:eastAsia="en-GB"/>
        </w:rPr>
      </w:pPr>
      <w:r>
        <w:rPr>
          <w:rFonts w:ascii="Verdana" w:hAnsi="Verdana"/>
          <w:noProof/>
          <w:sz w:val="28"/>
          <w:szCs w:val="28"/>
          <w:lang w:eastAsia="en-GB"/>
        </w:rPr>
        <w:drawing>
          <wp:inline distT="0" distB="0" distL="0" distR="0">
            <wp:extent cx="2799080" cy="1868805"/>
            <wp:effectExtent l="0" t="0" r="1270" b="0"/>
            <wp:docPr id="4" name="Picture 4" descr="Catamara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amaran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9080" cy="1868805"/>
                    </a:xfrm>
                    <a:prstGeom prst="rect">
                      <a:avLst/>
                    </a:prstGeom>
                    <a:noFill/>
                    <a:ln>
                      <a:noFill/>
                    </a:ln>
                  </pic:spPr>
                </pic:pic>
              </a:graphicData>
            </a:graphic>
          </wp:inline>
        </w:drawing>
      </w:r>
      <w:r>
        <w:rPr>
          <w:rFonts w:ascii="Verdana" w:hAnsi="Verdana"/>
          <w:noProof/>
          <w:sz w:val="28"/>
          <w:szCs w:val="28"/>
          <w:lang w:eastAsia="en-GB"/>
        </w:rPr>
        <w:t xml:space="preserve">   </w:t>
      </w:r>
      <w:r>
        <w:rPr>
          <w:rFonts w:ascii="Verdana" w:hAnsi="Verdana"/>
          <w:noProof/>
          <w:sz w:val="28"/>
          <w:szCs w:val="28"/>
          <w:lang w:eastAsia="en-GB"/>
        </w:rPr>
        <w:drawing>
          <wp:inline distT="0" distB="0" distL="0" distR="0">
            <wp:extent cx="2522855" cy="1884680"/>
            <wp:effectExtent l="0" t="0" r="0" b="1270"/>
            <wp:docPr id="3" name="Picture 3" descr="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855" cy="1884680"/>
                    </a:xfrm>
                    <a:prstGeom prst="rect">
                      <a:avLst/>
                    </a:prstGeom>
                    <a:noFill/>
                    <a:ln>
                      <a:noFill/>
                    </a:ln>
                  </pic:spPr>
                </pic:pic>
              </a:graphicData>
            </a:graphic>
          </wp:inline>
        </w:drawing>
      </w:r>
    </w:p>
    <w:p w:rsidR="00963AAD" w:rsidRDefault="00963AAD" w:rsidP="00963AAD">
      <w:pPr>
        <w:shd w:val="clear" w:color="auto" w:fill="FFFFFF"/>
        <w:spacing w:after="0" w:line="240" w:lineRule="auto"/>
        <w:jc w:val="center"/>
        <w:rPr>
          <w:rFonts w:ascii="Verdana" w:hAnsi="Verdana"/>
          <w:noProof/>
          <w:sz w:val="28"/>
          <w:szCs w:val="28"/>
          <w:lang w:eastAsia="en-GB"/>
        </w:rPr>
      </w:pPr>
    </w:p>
    <w:p w:rsidR="00963AAD" w:rsidRDefault="00963AAD" w:rsidP="00963AAD">
      <w:pPr>
        <w:shd w:val="clear" w:color="auto" w:fill="FFFFFF"/>
        <w:spacing w:after="0" w:line="240" w:lineRule="auto"/>
        <w:jc w:val="center"/>
        <w:rPr>
          <w:rFonts w:ascii="Verdana" w:hAnsi="Verdana"/>
          <w:noProof/>
          <w:sz w:val="28"/>
          <w:szCs w:val="28"/>
          <w:lang w:eastAsia="en-GB"/>
        </w:rPr>
      </w:pPr>
      <w:r>
        <w:rPr>
          <w:rFonts w:ascii="Verdana" w:hAnsi="Verdana"/>
          <w:noProof/>
          <w:sz w:val="28"/>
          <w:szCs w:val="28"/>
          <w:lang w:eastAsia="en-GB"/>
        </w:rPr>
        <w:t>Some photographs of the event last year</w:t>
      </w:r>
    </w:p>
    <w:p w:rsidR="00963AAD" w:rsidRDefault="00963AAD" w:rsidP="00963AAD">
      <w:pPr>
        <w:shd w:val="clear" w:color="auto" w:fill="FFFFFF"/>
        <w:spacing w:after="0" w:line="240" w:lineRule="auto"/>
        <w:jc w:val="center"/>
        <w:rPr>
          <w:rFonts w:ascii="Verdana" w:hAnsi="Verdana"/>
          <w:noProof/>
          <w:sz w:val="28"/>
          <w:szCs w:val="28"/>
          <w:lang w:eastAsia="en-GB"/>
        </w:rPr>
      </w:pPr>
    </w:p>
    <w:p w:rsidR="00963AAD" w:rsidRDefault="00963AAD" w:rsidP="00963AAD">
      <w:pPr>
        <w:shd w:val="clear" w:color="auto" w:fill="FFFFFF"/>
        <w:spacing w:after="0" w:line="240" w:lineRule="auto"/>
        <w:rPr>
          <w:rFonts w:ascii="Verdana" w:hAnsi="Verdana"/>
          <w:noProof/>
          <w:sz w:val="28"/>
          <w:szCs w:val="28"/>
          <w:lang w:eastAsia="en-GB"/>
        </w:rPr>
      </w:pPr>
      <w:r>
        <w:rPr>
          <w:rFonts w:ascii="Verdana" w:hAnsi="Verdana"/>
          <w:noProof/>
          <w:sz w:val="28"/>
          <w:szCs w:val="28"/>
          <w:lang w:eastAsia="en-GB"/>
        </w:rPr>
        <w:t>There are just 12 places left now for this fundraising event on Sunday 11</w:t>
      </w:r>
      <w:r w:rsidRPr="00BA71CC">
        <w:rPr>
          <w:rFonts w:ascii="Verdana" w:hAnsi="Verdana"/>
          <w:noProof/>
          <w:sz w:val="28"/>
          <w:szCs w:val="28"/>
          <w:vertAlign w:val="superscript"/>
          <w:lang w:eastAsia="en-GB"/>
        </w:rPr>
        <w:t>th</w:t>
      </w:r>
      <w:r>
        <w:rPr>
          <w:rFonts w:ascii="Verdana" w:hAnsi="Verdana"/>
          <w:noProof/>
          <w:sz w:val="28"/>
          <w:szCs w:val="28"/>
          <w:lang w:eastAsia="en-GB"/>
        </w:rPr>
        <w:t xml:space="preserve"> June.  Just €30 per person which includes goody food bag, ½ bottle of wine per person and entertainment by Rob Sweeney.  A donation from each booking goes to raise money towards the summer outing to Aqualandia for the children who are resident at the care home in Dénia.</w:t>
      </w:r>
    </w:p>
    <w:p w:rsidR="00963AAD" w:rsidRDefault="00963AAD" w:rsidP="00963AAD">
      <w:pPr>
        <w:shd w:val="clear" w:color="auto" w:fill="FFFFFF"/>
        <w:spacing w:after="0" w:line="240" w:lineRule="auto"/>
        <w:rPr>
          <w:rFonts w:ascii="Verdana" w:hAnsi="Verdana"/>
          <w:noProof/>
          <w:sz w:val="28"/>
          <w:szCs w:val="28"/>
          <w:lang w:eastAsia="en-GB"/>
        </w:rPr>
      </w:pPr>
    </w:p>
    <w:p w:rsidR="00963AAD" w:rsidRDefault="00963AAD" w:rsidP="00963AAD">
      <w:pPr>
        <w:shd w:val="clear" w:color="auto" w:fill="FFFFFF"/>
        <w:spacing w:after="0" w:line="240" w:lineRule="auto"/>
        <w:rPr>
          <w:rFonts w:ascii="Verdana" w:hAnsi="Verdana"/>
          <w:noProof/>
          <w:sz w:val="28"/>
          <w:szCs w:val="28"/>
          <w:lang w:eastAsia="en-GB"/>
        </w:rPr>
      </w:pPr>
      <w:r>
        <w:rPr>
          <w:rFonts w:ascii="Verdana" w:hAnsi="Verdana"/>
          <w:noProof/>
          <w:sz w:val="28"/>
          <w:szCs w:val="28"/>
          <w:lang w:eastAsia="en-GB"/>
        </w:rPr>
        <w:t xml:space="preserve">Please let me know now if you wish to reserve places for this event – </w:t>
      </w:r>
      <w:hyperlink r:id="rId9" w:history="1">
        <w:r w:rsidRPr="00CF6478">
          <w:rPr>
            <w:rStyle w:val="Hyperlink"/>
            <w:rFonts w:ascii="Verdana" w:hAnsi="Verdana"/>
            <w:noProof/>
            <w:sz w:val="28"/>
            <w:szCs w:val="28"/>
            <w:lang w:eastAsia="en-GB"/>
          </w:rPr>
          <w:t>travel@u3adenia.com</w:t>
        </w:r>
      </w:hyperlink>
      <w:r>
        <w:rPr>
          <w:rFonts w:ascii="Verdana" w:hAnsi="Verdana"/>
          <w:noProof/>
          <w:sz w:val="28"/>
          <w:szCs w:val="28"/>
          <w:lang w:eastAsia="en-GB"/>
        </w:rPr>
        <w:t xml:space="preserve"> </w:t>
      </w:r>
    </w:p>
    <w:p w:rsidR="00963AAD" w:rsidRDefault="00963AAD" w:rsidP="00963AAD">
      <w:pPr>
        <w:shd w:val="clear" w:color="auto" w:fill="FFFFFF"/>
        <w:spacing w:after="0" w:line="240" w:lineRule="auto"/>
        <w:rPr>
          <w:rFonts w:ascii="Verdana" w:hAnsi="Verdana"/>
          <w:noProof/>
          <w:sz w:val="28"/>
          <w:szCs w:val="28"/>
          <w:lang w:eastAsia="en-GB"/>
        </w:rPr>
      </w:pPr>
    </w:p>
    <w:p w:rsidR="000D3976" w:rsidRDefault="000D3976" w:rsidP="00963AAD">
      <w:pPr>
        <w:shd w:val="clear" w:color="auto" w:fill="FFFFFF"/>
        <w:spacing w:after="0" w:line="240" w:lineRule="auto"/>
        <w:rPr>
          <w:rFonts w:ascii="Verdana" w:eastAsia="Times New Roman" w:hAnsi="Verdana" w:cs="Arial"/>
          <w:b/>
          <w:color w:val="222222"/>
          <w:sz w:val="24"/>
          <w:szCs w:val="24"/>
          <w:u w:val="single"/>
          <w:lang w:eastAsia="en-GB"/>
        </w:rPr>
      </w:pPr>
    </w:p>
    <w:p w:rsidR="00963AAD" w:rsidRDefault="00963AAD" w:rsidP="00963AAD">
      <w:pPr>
        <w:shd w:val="clear" w:color="auto" w:fill="FFFFFF"/>
        <w:spacing w:after="0" w:line="240" w:lineRule="auto"/>
        <w:rPr>
          <w:rFonts w:ascii="Verdana" w:eastAsia="Times New Roman" w:hAnsi="Verdana" w:cs="Arial"/>
          <w:b/>
          <w:color w:val="222222"/>
          <w:sz w:val="24"/>
          <w:szCs w:val="24"/>
          <w:u w:val="single"/>
          <w:lang w:eastAsia="en-GB"/>
        </w:rPr>
      </w:pPr>
      <w:proofErr w:type="spellStart"/>
      <w:r>
        <w:rPr>
          <w:rFonts w:ascii="Verdana" w:eastAsia="Times New Roman" w:hAnsi="Verdana" w:cs="Arial"/>
          <w:b/>
          <w:color w:val="222222"/>
          <w:sz w:val="24"/>
          <w:szCs w:val="24"/>
          <w:u w:val="single"/>
          <w:lang w:eastAsia="en-GB"/>
        </w:rPr>
        <w:lastRenderedPageBreak/>
        <w:t>Aqualandia</w:t>
      </w:r>
      <w:proofErr w:type="spellEnd"/>
      <w:r>
        <w:rPr>
          <w:rFonts w:ascii="Verdana" w:eastAsia="Times New Roman" w:hAnsi="Verdana" w:cs="Arial"/>
          <w:b/>
          <w:color w:val="222222"/>
          <w:sz w:val="24"/>
          <w:szCs w:val="24"/>
          <w:u w:val="single"/>
          <w:lang w:eastAsia="en-GB"/>
        </w:rPr>
        <w:t>:</w:t>
      </w:r>
    </w:p>
    <w:p w:rsidR="00963AAD" w:rsidRDefault="00963AAD" w:rsidP="00963AAD">
      <w:pPr>
        <w:shd w:val="clear" w:color="auto" w:fill="FFFFFF"/>
        <w:spacing w:after="0" w:line="240" w:lineRule="auto"/>
        <w:rPr>
          <w:rFonts w:ascii="Verdana" w:eastAsia="Times New Roman" w:hAnsi="Verdana" w:cs="Arial"/>
          <w:b/>
          <w:color w:val="222222"/>
          <w:sz w:val="24"/>
          <w:szCs w:val="24"/>
          <w:u w:val="single"/>
          <w:lang w:eastAsia="en-GB"/>
        </w:rPr>
      </w:pPr>
    </w:p>
    <w:p w:rsidR="00963AAD" w:rsidRPr="004646A2" w:rsidRDefault="00963AAD" w:rsidP="00963AAD">
      <w:pPr>
        <w:shd w:val="clear" w:color="auto" w:fill="FFFFFF"/>
        <w:spacing w:after="0" w:line="240" w:lineRule="auto"/>
        <w:ind w:right="57"/>
        <w:rPr>
          <w:rFonts w:ascii="Verdana" w:eastAsia="Times New Roman" w:hAnsi="Verdana"/>
          <w:color w:val="222222"/>
          <w:sz w:val="36"/>
          <w:szCs w:val="36"/>
          <w:lang w:eastAsia="en-GB"/>
        </w:rPr>
      </w:pPr>
      <w:r w:rsidRPr="004646A2">
        <w:rPr>
          <w:rFonts w:ascii="Verdana" w:eastAsia="Times New Roman" w:hAnsi="Verdana"/>
          <w:bCs/>
          <w:color w:val="222222"/>
          <w:sz w:val="24"/>
          <w:szCs w:val="24"/>
          <w:lang w:eastAsia="en-GB"/>
        </w:rPr>
        <w:t xml:space="preserve">This is a special one day trip to </w:t>
      </w:r>
      <w:proofErr w:type="spellStart"/>
      <w:r w:rsidRPr="004646A2">
        <w:rPr>
          <w:rFonts w:ascii="Verdana" w:eastAsia="Times New Roman" w:hAnsi="Verdana"/>
          <w:bCs/>
          <w:color w:val="222222"/>
          <w:sz w:val="24"/>
          <w:szCs w:val="24"/>
          <w:lang w:eastAsia="en-GB"/>
        </w:rPr>
        <w:t>Aqualandia</w:t>
      </w:r>
      <w:proofErr w:type="spellEnd"/>
      <w:r w:rsidRPr="004646A2">
        <w:rPr>
          <w:rFonts w:ascii="Verdana" w:eastAsia="Times New Roman" w:hAnsi="Verdana"/>
          <w:bCs/>
          <w:color w:val="222222"/>
          <w:sz w:val="24"/>
          <w:szCs w:val="24"/>
          <w:lang w:eastAsia="en-GB"/>
        </w:rPr>
        <w:t xml:space="preserve"> by coach from </w:t>
      </w:r>
      <w:proofErr w:type="spellStart"/>
      <w:r w:rsidRPr="004646A2">
        <w:rPr>
          <w:rFonts w:ascii="Verdana" w:eastAsia="Times New Roman" w:hAnsi="Verdana"/>
          <w:bCs/>
          <w:color w:val="222222"/>
          <w:sz w:val="24"/>
          <w:szCs w:val="24"/>
          <w:lang w:eastAsia="en-GB"/>
        </w:rPr>
        <w:t>Dénia</w:t>
      </w:r>
      <w:proofErr w:type="spellEnd"/>
      <w:r w:rsidRPr="004646A2">
        <w:rPr>
          <w:rFonts w:ascii="Verdana" w:eastAsia="Times New Roman" w:hAnsi="Verdana"/>
          <w:bCs/>
          <w:color w:val="222222"/>
          <w:sz w:val="24"/>
          <w:szCs w:val="24"/>
          <w:lang w:eastAsia="en-GB"/>
        </w:rPr>
        <w:t xml:space="preserve"> as a summer treat for the children who are resident at the care home in </w:t>
      </w:r>
      <w:proofErr w:type="spellStart"/>
      <w:r w:rsidRPr="004646A2">
        <w:rPr>
          <w:rFonts w:ascii="Verdana" w:eastAsia="Times New Roman" w:hAnsi="Verdana"/>
          <w:bCs/>
          <w:color w:val="222222"/>
          <w:sz w:val="24"/>
          <w:szCs w:val="24"/>
          <w:lang w:eastAsia="en-GB"/>
        </w:rPr>
        <w:t>Dénia</w:t>
      </w:r>
      <w:proofErr w:type="spellEnd"/>
      <w:r w:rsidRPr="004646A2">
        <w:rPr>
          <w:rFonts w:ascii="Verdana" w:eastAsia="Times New Roman" w:hAnsi="Verdana"/>
          <w:bCs/>
          <w:color w:val="222222"/>
          <w:sz w:val="24"/>
          <w:szCs w:val="24"/>
          <w:lang w:eastAsia="en-GB"/>
        </w:rPr>
        <w:t xml:space="preserve"> which is funded by the generosity of U3A </w:t>
      </w:r>
      <w:proofErr w:type="spellStart"/>
      <w:r w:rsidRPr="004646A2">
        <w:rPr>
          <w:rFonts w:ascii="Verdana" w:eastAsia="Times New Roman" w:hAnsi="Verdana"/>
          <w:bCs/>
          <w:color w:val="222222"/>
          <w:sz w:val="24"/>
          <w:szCs w:val="24"/>
          <w:lang w:eastAsia="en-GB"/>
        </w:rPr>
        <w:t>Dénia</w:t>
      </w:r>
      <w:proofErr w:type="spellEnd"/>
      <w:r w:rsidRPr="004646A2">
        <w:rPr>
          <w:rFonts w:ascii="Verdana" w:eastAsia="Times New Roman" w:hAnsi="Verdana"/>
          <w:bCs/>
          <w:color w:val="222222"/>
          <w:sz w:val="24"/>
          <w:szCs w:val="24"/>
          <w:lang w:eastAsia="en-GB"/>
        </w:rPr>
        <w:t xml:space="preserve"> members who contribute with donations in the ‘pink bucket’ at the monthly members meetings and also attend the fund raising events which we hold during the year. </w:t>
      </w:r>
    </w:p>
    <w:p w:rsidR="00963AAD" w:rsidRPr="004646A2" w:rsidRDefault="00963AAD" w:rsidP="00963AAD">
      <w:pPr>
        <w:shd w:val="clear" w:color="auto" w:fill="FFFFFF"/>
        <w:spacing w:after="0" w:line="240" w:lineRule="auto"/>
        <w:ind w:right="57"/>
        <w:rPr>
          <w:rFonts w:ascii="Verdana" w:eastAsia="Times New Roman" w:hAnsi="Verdana"/>
          <w:color w:val="222222"/>
          <w:sz w:val="36"/>
          <w:szCs w:val="36"/>
          <w:lang w:eastAsia="en-GB"/>
        </w:rPr>
      </w:pPr>
      <w:r w:rsidRPr="004646A2">
        <w:rPr>
          <w:rFonts w:ascii="Verdana" w:eastAsia="Times New Roman" w:hAnsi="Verdana"/>
          <w:bCs/>
          <w:color w:val="222222"/>
          <w:sz w:val="24"/>
          <w:szCs w:val="24"/>
          <w:lang w:eastAsia="en-GB"/>
        </w:rPr>
        <w:t> </w:t>
      </w:r>
    </w:p>
    <w:p w:rsidR="00963AAD" w:rsidRDefault="00963AAD" w:rsidP="00963AAD">
      <w:pPr>
        <w:shd w:val="clear" w:color="auto" w:fill="FFFFFF"/>
        <w:spacing w:after="0" w:line="240" w:lineRule="auto"/>
        <w:ind w:right="57"/>
        <w:rPr>
          <w:rFonts w:ascii="Verdana" w:eastAsia="Times New Roman" w:hAnsi="Verdana"/>
          <w:bCs/>
          <w:color w:val="222222"/>
          <w:sz w:val="24"/>
          <w:szCs w:val="24"/>
          <w:lang w:eastAsia="en-GB"/>
        </w:rPr>
      </w:pPr>
      <w:proofErr w:type="spellStart"/>
      <w:r w:rsidRPr="004646A2">
        <w:rPr>
          <w:rFonts w:ascii="Verdana" w:eastAsia="Times New Roman" w:hAnsi="Verdana"/>
          <w:bCs/>
          <w:color w:val="222222"/>
          <w:sz w:val="24"/>
          <w:szCs w:val="24"/>
          <w:lang w:eastAsia="en-GB"/>
        </w:rPr>
        <w:t>Aqualandia</w:t>
      </w:r>
      <w:proofErr w:type="spellEnd"/>
      <w:r w:rsidRPr="004646A2">
        <w:rPr>
          <w:rFonts w:ascii="Verdana" w:eastAsia="Times New Roman" w:hAnsi="Verdana"/>
          <w:bCs/>
          <w:color w:val="222222"/>
          <w:sz w:val="24"/>
          <w:szCs w:val="24"/>
          <w:lang w:eastAsia="en-GB"/>
        </w:rPr>
        <w:t xml:space="preserve"> have given us a special entrance price for the 23 children and their </w:t>
      </w:r>
      <w:proofErr w:type="spellStart"/>
      <w:r w:rsidRPr="004646A2">
        <w:rPr>
          <w:rFonts w:ascii="Verdana" w:eastAsia="Times New Roman" w:hAnsi="Verdana"/>
          <w:bCs/>
          <w:color w:val="222222"/>
          <w:sz w:val="24"/>
          <w:szCs w:val="24"/>
          <w:lang w:eastAsia="en-GB"/>
        </w:rPr>
        <w:t>carers</w:t>
      </w:r>
      <w:proofErr w:type="spellEnd"/>
      <w:r w:rsidRPr="004646A2">
        <w:rPr>
          <w:rFonts w:ascii="Verdana" w:eastAsia="Times New Roman" w:hAnsi="Verdana"/>
          <w:bCs/>
          <w:color w:val="222222"/>
          <w:sz w:val="24"/>
          <w:szCs w:val="24"/>
          <w:lang w:eastAsia="en-GB"/>
        </w:rPr>
        <w:t xml:space="preserve">.  They have also offered a special price of €24 per person for any of our members who would like to attend.  So if you have visitors at that time, especially younger family members, and you would like to treat them to a special day out, (€18 per child) then please let us know.  You will be very welcome and the </w:t>
      </w:r>
      <w:proofErr w:type="gramStart"/>
      <w:r w:rsidRPr="004646A2">
        <w:rPr>
          <w:rFonts w:ascii="Verdana" w:eastAsia="Times New Roman" w:hAnsi="Verdana"/>
          <w:bCs/>
          <w:color w:val="222222"/>
          <w:sz w:val="24"/>
          <w:szCs w:val="24"/>
          <w:lang w:eastAsia="en-GB"/>
        </w:rPr>
        <w:t>staff at the home have</w:t>
      </w:r>
      <w:proofErr w:type="gramEnd"/>
      <w:r w:rsidRPr="004646A2">
        <w:rPr>
          <w:rFonts w:ascii="Verdana" w:eastAsia="Times New Roman" w:hAnsi="Verdana"/>
          <w:bCs/>
          <w:color w:val="222222"/>
          <w:sz w:val="24"/>
          <w:szCs w:val="24"/>
          <w:lang w:eastAsia="en-GB"/>
        </w:rPr>
        <w:t xml:space="preserve"> stated that they would love to meet some of the members who support them.  It is also an opportunity to meet the children.  As you can appreciate the home were understandably reluctant initially to have any details of the children released – and they still insist that no photographs of these vulnerable children are publicised outside of the U3A - which we fu</w:t>
      </w:r>
      <w:r>
        <w:rPr>
          <w:rFonts w:ascii="Verdana" w:eastAsia="Times New Roman" w:hAnsi="Verdana"/>
          <w:bCs/>
          <w:color w:val="222222"/>
          <w:sz w:val="24"/>
          <w:szCs w:val="24"/>
          <w:lang w:eastAsia="en-GB"/>
        </w:rPr>
        <w:t>lly understand and comply with.</w:t>
      </w:r>
    </w:p>
    <w:p w:rsidR="00963AAD" w:rsidRDefault="00963AAD" w:rsidP="00963AAD">
      <w:pPr>
        <w:shd w:val="clear" w:color="auto" w:fill="FFFFFF"/>
        <w:spacing w:after="0" w:line="240" w:lineRule="auto"/>
        <w:ind w:right="57"/>
        <w:rPr>
          <w:rFonts w:ascii="Verdana" w:eastAsia="Times New Roman" w:hAnsi="Verdana"/>
          <w:bCs/>
          <w:color w:val="222222"/>
          <w:sz w:val="24"/>
          <w:szCs w:val="24"/>
          <w:lang w:eastAsia="en-GB"/>
        </w:rPr>
      </w:pPr>
    </w:p>
    <w:p w:rsidR="00963AAD" w:rsidRDefault="00963AAD" w:rsidP="00963AAD">
      <w:pPr>
        <w:shd w:val="clear" w:color="auto" w:fill="FFFFFF"/>
        <w:spacing w:after="0" w:line="240" w:lineRule="auto"/>
        <w:ind w:right="57"/>
        <w:rPr>
          <w:rFonts w:ascii="Verdana" w:eastAsia="Times New Roman" w:hAnsi="Verdana"/>
          <w:bCs/>
          <w:color w:val="222222"/>
          <w:sz w:val="24"/>
          <w:szCs w:val="24"/>
          <w:lang w:eastAsia="en-GB"/>
        </w:rPr>
      </w:pPr>
      <w:r>
        <w:rPr>
          <w:rFonts w:ascii="Verdana" w:eastAsia="Times New Roman" w:hAnsi="Verdana"/>
          <w:bCs/>
          <w:color w:val="222222"/>
          <w:sz w:val="24"/>
          <w:szCs w:val="24"/>
          <w:lang w:eastAsia="en-GB"/>
        </w:rPr>
        <w:t xml:space="preserve">Any U3A </w:t>
      </w:r>
      <w:proofErr w:type="spellStart"/>
      <w:r>
        <w:rPr>
          <w:rFonts w:ascii="Verdana" w:eastAsia="Times New Roman" w:hAnsi="Verdana"/>
          <w:bCs/>
          <w:color w:val="222222"/>
          <w:sz w:val="24"/>
          <w:szCs w:val="24"/>
          <w:lang w:eastAsia="en-GB"/>
        </w:rPr>
        <w:t>Dénia</w:t>
      </w:r>
      <w:proofErr w:type="spellEnd"/>
      <w:r>
        <w:rPr>
          <w:rFonts w:ascii="Verdana" w:eastAsia="Times New Roman" w:hAnsi="Verdana"/>
          <w:bCs/>
          <w:color w:val="222222"/>
          <w:sz w:val="24"/>
          <w:szCs w:val="24"/>
          <w:lang w:eastAsia="en-GB"/>
        </w:rPr>
        <w:t xml:space="preserve"> members and guests who wish to join the children for this event are very welcome and on arrival at the park can enjoy the day doing their own ‘thing’.  They will not be asked to pay anything towards the coach – just the special entrance fee.  Just let me know as soon as possible if you wish to take advantage of this offer – contact </w:t>
      </w:r>
      <w:hyperlink r:id="rId10" w:history="1">
        <w:r w:rsidRPr="00CF6478">
          <w:rPr>
            <w:rStyle w:val="Hyperlink"/>
            <w:rFonts w:ascii="Verdana" w:eastAsia="Times New Roman" w:hAnsi="Verdana"/>
            <w:bCs/>
            <w:sz w:val="24"/>
            <w:szCs w:val="24"/>
            <w:lang w:eastAsia="en-GB"/>
          </w:rPr>
          <w:t>travel@u3adenia.com</w:t>
        </w:r>
      </w:hyperlink>
      <w:r>
        <w:rPr>
          <w:rFonts w:ascii="Verdana" w:eastAsia="Times New Roman" w:hAnsi="Verdana"/>
          <w:bCs/>
          <w:color w:val="222222"/>
          <w:sz w:val="24"/>
          <w:szCs w:val="24"/>
          <w:lang w:eastAsia="en-GB"/>
        </w:rPr>
        <w:t xml:space="preserve"> and let me know how many adults and children you wish to reserve places for.  The coach will be collecting from the main bus stop on the front in </w:t>
      </w:r>
      <w:proofErr w:type="spellStart"/>
      <w:r>
        <w:rPr>
          <w:rFonts w:ascii="Verdana" w:eastAsia="Times New Roman" w:hAnsi="Verdana"/>
          <w:bCs/>
          <w:color w:val="222222"/>
          <w:sz w:val="24"/>
          <w:szCs w:val="24"/>
          <w:lang w:eastAsia="en-GB"/>
        </w:rPr>
        <w:t>Dénia</w:t>
      </w:r>
      <w:proofErr w:type="spellEnd"/>
      <w:r>
        <w:rPr>
          <w:rFonts w:ascii="Verdana" w:eastAsia="Times New Roman" w:hAnsi="Verdana"/>
          <w:bCs/>
          <w:color w:val="222222"/>
          <w:sz w:val="24"/>
          <w:szCs w:val="24"/>
          <w:lang w:eastAsia="en-GB"/>
        </w:rPr>
        <w:t xml:space="preserve"> – at the bottom of the Marquis de campo.</w:t>
      </w:r>
    </w:p>
    <w:p w:rsidR="00963AAD" w:rsidRDefault="00963AAD" w:rsidP="00963AAD">
      <w:pPr>
        <w:shd w:val="clear" w:color="auto" w:fill="FFFFFF"/>
        <w:spacing w:after="0" w:line="240" w:lineRule="auto"/>
        <w:ind w:right="57"/>
        <w:rPr>
          <w:rFonts w:ascii="Verdana" w:eastAsia="Times New Roman" w:hAnsi="Verdana"/>
          <w:bCs/>
          <w:color w:val="222222"/>
          <w:sz w:val="24"/>
          <w:szCs w:val="24"/>
          <w:lang w:eastAsia="en-GB"/>
        </w:rPr>
      </w:pPr>
    </w:p>
    <w:p w:rsidR="00963AAD" w:rsidRDefault="00963AAD" w:rsidP="00963AAD">
      <w:pPr>
        <w:shd w:val="clear" w:color="auto" w:fill="FFFFFF"/>
        <w:spacing w:after="0" w:line="240" w:lineRule="auto"/>
        <w:ind w:right="57"/>
        <w:rPr>
          <w:rFonts w:ascii="Verdana" w:eastAsia="Times New Roman" w:hAnsi="Verdana"/>
          <w:b/>
          <w:bCs/>
          <w:color w:val="222222"/>
          <w:sz w:val="24"/>
          <w:szCs w:val="24"/>
          <w:u w:val="single"/>
          <w:lang w:eastAsia="en-GB"/>
        </w:rPr>
      </w:pPr>
      <w:r>
        <w:rPr>
          <w:rFonts w:ascii="Verdana" w:eastAsia="Times New Roman" w:hAnsi="Verdana"/>
          <w:b/>
          <w:bCs/>
          <w:color w:val="222222"/>
          <w:sz w:val="24"/>
          <w:szCs w:val="24"/>
          <w:u w:val="single"/>
          <w:lang w:eastAsia="en-GB"/>
        </w:rPr>
        <w:t xml:space="preserve">St </w:t>
      </w:r>
      <w:proofErr w:type="spellStart"/>
      <w:r>
        <w:rPr>
          <w:rFonts w:ascii="Verdana" w:eastAsia="Times New Roman" w:hAnsi="Verdana"/>
          <w:b/>
          <w:bCs/>
          <w:color w:val="222222"/>
          <w:sz w:val="24"/>
          <w:szCs w:val="24"/>
          <w:u w:val="single"/>
          <w:lang w:eastAsia="en-GB"/>
        </w:rPr>
        <w:t>Josep</w:t>
      </w:r>
      <w:proofErr w:type="spellEnd"/>
      <w:r>
        <w:rPr>
          <w:rFonts w:ascii="Verdana" w:eastAsia="Times New Roman" w:hAnsi="Verdana"/>
          <w:b/>
          <w:bCs/>
          <w:color w:val="222222"/>
          <w:sz w:val="24"/>
          <w:szCs w:val="24"/>
          <w:u w:val="single"/>
          <w:lang w:eastAsia="en-GB"/>
        </w:rPr>
        <w:t xml:space="preserve"> Caves, Val </w:t>
      </w:r>
      <w:proofErr w:type="spellStart"/>
      <w:r>
        <w:rPr>
          <w:rFonts w:ascii="Verdana" w:eastAsia="Times New Roman" w:hAnsi="Verdana"/>
          <w:b/>
          <w:bCs/>
          <w:color w:val="222222"/>
          <w:sz w:val="24"/>
          <w:szCs w:val="24"/>
          <w:u w:val="single"/>
          <w:lang w:eastAsia="en-GB"/>
        </w:rPr>
        <w:t>D’Uixo</w:t>
      </w:r>
      <w:proofErr w:type="spellEnd"/>
      <w:r>
        <w:rPr>
          <w:rFonts w:ascii="Verdana" w:eastAsia="Times New Roman" w:hAnsi="Verdana"/>
          <w:b/>
          <w:bCs/>
          <w:color w:val="222222"/>
          <w:sz w:val="24"/>
          <w:szCs w:val="24"/>
          <w:u w:val="single"/>
          <w:lang w:eastAsia="en-GB"/>
        </w:rPr>
        <w:t xml:space="preserve"> – 22</w:t>
      </w:r>
      <w:r w:rsidRPr="0034767B">
        <w:rPr>
          <w:rFonts w:ascii="Verdana" w:eastAsia="Times New Roman" w:hAnsi="Verdana"/>
          <w:b/>
          <w:bCs/>
          <w:color w:val="222222"/>
          <w:sz w:val="24"/>
          <w:szCs w:val="24"/>
          <w:u w:val="single"/>
          <w:vertAlign w:val="superscript"/>
          <w:lang w:eastAsia="en-GB"/>
        </w:rPr>
        <w:t>nd</w:t>
      </w:r>
      <w:r>
        <w:rPr>
          <w:rFonts w:ascii="Verdana" w:eastAsia="Times New Roman" w:hAnsi="Verdana"/>
          <w:b/>
          <w:bCs/>
          <w:color w:val="222222"/>
          <w:sz w:val="24"/>
          <w:szCs w:val="24"/>
          <w:u w:val="single"/>
          <w:lang w:eastAsia="en-GB"/>
        </w:rPr>
        <w:t xml:space="preserve"> June</w:t>
      </w:r>
    </w:p>
    <w:p w:rsidR="00963AAD" w:rsidRDefault="00963AAD" w:rsidP="00963AAD">
      <w:pPr>
        <w:shd w:val="clear" w:color="auto" w:fill="FFFFFF"/>
        <w:spacing w:after="0" w:line="240" w:lineRule="auto"/>
        <w:ind w:right="57"/>
        <w:rPr>
          <w:rFonts w:ascii="Verdana" w:eastAsia="Times New Roman" w:hAnsi="Verdana"/>
          <w:b/>
          <w:bCs/>
          <w:color w:val="222222"/>
          <w:sz w:val="24"/>
          <w:szCs w:val="24"/>
          <w:u w:val="single"/>
          <w:lang w:eastAsia="en-GB"/>
        </w:rPr>
      </w:pPr>
    </w:p>
    <w:p w:rsidR="00963AAD" w:rsidRPr="00706E30" w:rsidRDefault="00963AAD" w:rsidP="00963AAD">
      <w:pPr>
        <w:pStyle w:val="m-2856691599052270830m6753121091083324246p1"/>
        <w:shd w:val="clear" w:color="auto" w:fill="FFFFFF"/>
        <w:spacing w:before="0" w:beforeAutospacing="0" w:after="0" w:afterAutospacing="0"/>
        <w:rPr>
          <w:rStyle w:val="m-2856691599052270830m6753121091083324246s1"/>
          <w:rFonts w:ascii="Verdana" w:hAnsi="Verdana" w:cs="Arial"/>
          <w:color w:val="222222"/>
        </w:rPr>
      </w:pPr>
      <w:r w:rsidRPr="00706E30">
        <w:rPr>
          <w:rStyle w:val="aqj"/>
          <w:rFonts w:ascii="Verdana" w:hAnsi="Verdana" w:cs="Arial"/>
          <w:color w:val="222222"/>
        </w:rPr>
        <w:t>Thursday, 22 June</w:t>
      </w:r>
      <w:r w:rsidRPr="00706E30">
        <w:rPr>
          <w:rStyle w:val="m-2856691599052270830m6753121091083324246s1"/>
          <w:rFonts w:ascii="Verdana" w:hAnsi="Verdana" w:cs="Arial"/>
          <w:color w:val="222222"/>
        </w:rPr>
        <w:t>.</w:t>
      </w:r>
      <w:r w:rsidRPr="00706E30">
        <w:rPr>
          <w:rStyle w:val="m-2856691599052270830m6753121091083324246apple-converted-space"/>
          <w:rFonts w:ascii="Verdana" w:hAnsi="Verdana" w:cs="Arial"/>
          <w:color w:val="222222"/>
        </w:rPr>
        <w:t> </w:t>
      </w:r>
      <w:r w:rsidRPr="00706E30">
        <w:rPr>
          <w:rStyle w:val="apple-converted-space"/>
          <w:rFonts w:ascii="Verdana" w:hAnsi="Verdana" w:cs="Arial"/>
          <w:color w:val="222222"/>
        </w:rPr>
        <w:t> </w:t>
      </w:r>
      <w:r w:rsidRPr="00706E30">
        <w:rPr>
          <w:rStyle w:val="m-2856691599052270830m6753121091083324246s1"/>
          <w:rFonts w:ascii="Verdana" w:hAnsi="Verdana" w:cs="Arial"/>
          <w:color w:val="222222"/>
        </w:rPr>
        <w:t xml:space="preserve">Cost:  €50 pp including </w:t>
      </w:r>
      <w:r>
        <w:rPr>
          <w:rStyle w:val="m-2856691599052270830m6753121091083324246s1"/>
          <w:rFonts w:ascii="Verdana" w:hAnsi="Verdana" w:cs="Arial"/>
          <w:color w:val="222222"/>
        </w:rPr>
        <w:t xml:space="preserve">3 course </w:t>
      </w:r>
      <w:proofErr w:type="gramStart"/>
      <w:r w:rsidRPr="00706E30">
        <w:rPr>
          <w:rStyle w:val="m-2856691599052270830m6753121091083324246s1"/>
          <w:rFonts w:ascii="Verdana" w:hAnsi="Verdana" w:cs="Arial"/>
          <w:color w:val="222222"/>
        </w:rPr>
        <w:t>lunch</w:t>
      </w:r>
      <w:proofErr w:type="gramEnd"/>
      <w:r>
        <w:rPr>
          <w:rStyle w:val="m-2856691599052270830m6753121091083324246s1"/>
          <w:rFonts w:ascii="Verdana" w:hAnsi="Verdana" w:cs="Arial"/>
          <w:color w:val="222222"/>
        </w:rPr>
        <w:t xml:space="preserve"> with wine/water</w:t>
      </w:r>
    </w:p>
    <w:p w:rsidR="00963AAD" w:rsidRPr="00706E30" w:rsidRDefault="00963AAD" w:rsidP="00963AAD">
      <w:pPr>
        <w:pStyle w:val="m-2856691599052270830m6753121091083324246p1"/>
        <w:shd w:val="clear" w:color="auto" w:fill="FFFFFF"/>
        <w:spacing w:before="0" w:beforeAutospacing="0" w:after="0" w:afterAutospacing="0"/>
        <w:rPr>
          <w:rStyle w:val="m-2856691599052270830m6753121091083324246s1"/>
          <w:rFonts w:ascii="Verdana" w:hAnsi="Verdana" w:cs="Arial"/>
          <w:color w:val="222222"/>
        </w:rPr>
      </w:pPr>
    </w:p>
    <w:p w:rsidR="00963AAD" w:rsidRPr="00706E30" w:rsidRDefault="00963AAD" w:rsidP="00963AAD">
      <w:pPr>
        <w:pStyle w:val="m-2856691599052270830m6753121091083324246p1"/>
        <w:shd w:val="clear" w:color="auto" w:fill="FFFFFF"/>
        <w:spacing w:before="0" w:beforeAutospacing="0" w:after="0" w:afterAutospacing="0"/>
        <w:jc w:val="center"/>
        <w:rPr>
          <w:rStyle w:val="m-2856691599052270830m6753121091083324246s1"/>
          <w:rFonts w:ascii="Verdana" w:hAnsi="Verdana" w:cs="Arial"/>
          <w:color w:val="222222"/>
        </w:rPr>
      </w:pPr>
      <w:r>
        <w:rPr>
          <w:rFonts w:ascii="Verdana" w:hAnsi="Verdana"/>
          <w:noProof/>
        </w:rPr>
        <w:drawing>
          <wp:inline distT="0" distB="0" distL="0" distR="0">
            <wp:extent cx="3425190" cy="1395730"/>
            <wp:effectExtent l="0" t="0" r="3810" b="0"/>
            <wp:docPr id="2" name="Picture 2" descr="Underground river cave, Castellón © A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ground river cave, Castellón © AC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5190" cy="1395730"/>
                    </a:xfrm>
                    <a:prstGeom prst="rect">
                      <a:avLst/>
                    </a:prstGeom>
                    <a:noFill/>
                    <a:ln>
                      <a:noFill/>
                    </a:ln>
                  </pic:spPr>
                </pic:pic>
              </a:graphicData>
            </a:graphic>
          </wp:inline>
        </w:drawing>
      </w:r>
    </w:p>
    <w:p w:rsidR="00963AAD" w:rsidRPr="00706E30" w:rsidRDefault="00963AAD" w:rsidP="00963AAD">
      <w:pPr>
        <w:pStyle w:val="m-2856691599052270830m6753121091083324246p1"/>
        <w:shd w:val="clear" w:color="auto" w:fill="FFFFFF"/>
        <w:spacing w:before="0" w:beforeAutospacing="0" w:after="0" w:afterAutospacing="0"/>
        <w:rPr>
          <w:rFonts w:ascii="Verdana" w:hAnsi="Verdana" w:cs="Arial"/>
          <w:color w:val="222222"/>
        </w:rPr>
      </w:pPr>
    </w:p>
    <w:p w:rsidR="00963AAD" w:rsidRPr="00706E30" w:rsidRDefault="00963AAD" w:rsidP="00963AAD">
      <w:pPr>
        <w:pStyle w:val="m-2856691599052270830m6753121091083324246p1"/>
        <w:shd w:val="clear" w:color="auto" w:fill="FFFFFF"/>
        <w:spacing w:before="0" w:beforeAutospacing="0" w:after="0" w:afterAutospacing="0"/>
        <w:rPr>
          <w:rStyle w:val="m-2856691599052270830m6753121091083324246s2"/>
          <w:rFonts w:ascii="Verdana" w:hAnsi="Verdana" w:cs="Arial"/>
          <w:color w:val="222222"/>
        </w:rPr>
      </w:pPr>
      <w:r w:rsidRPr="00706E30">
        <w:rPr>
          <w:rStyle w:val="m-2856691599052270830m6753121091083324246s1"/>
          <w:rFonts w:ascii="Verdana" w:hAnsi="Verdana" w:cs="Arial"/>
          <w:color w:val="222222"/>
        </w:rPr>
        <w:t xml:space="preserve">The </w:t>
      </w:r>
      <w:proofErr w:type="spellStart"/>
      <w:r w:rsidRPr="00706E30">
        <w:rPr>
          <w:rStyle w:val="m-2856691599052270830m6753121091083324246s1"/>
          <w:rFonts w:ascii="Verdana" w:hAnsi="Verdana" w:cs="Arial"/>
          <w:color w:val="222222"/>
        </w:rPr>
        <w:t>Sant</w:t>
      </w:r>
      <w:proofErr w:type="spellEnd"/>
      <w:r w:rsidRPr="00706E30">
        <w:rPr>
          <w:rStyle w:val="m-2856691599052270830m6753121091083324246s1"/>
          <w:rFonts w:ascii="Verdana" w:hAnsi="Verdana" w:cs="Arial"/>
          <w:color w:val="222222"/>
        </w:rPr>
        <w:t xml:space="preserve"> </w:t>
      </w:r>
      <w:proofErr w:type="spellStart"/>
      <w:r w:rsidRPr="00706E30">
        <w:rPr>
          <w:rStyle w:val="m-2856691599052270830m6753121091083324246s1"/>
          <w:rFonts w:ascii="Verdana" w:hAnsi="Verdana" w:cs="Arial"/>
          <w:color w:val="222222"/>
        </w:rPr>
        <w:t>Josep</w:t>
      </w:r>
      <w:proofErr w:type="spellEnd"/>
      <w:r w:rsidRPr="00706E30">
        <w:rPr>
          <w:rStyle w:val="m-2856691599052270830m6753121091083324246s1"/>
          <w:rFonts w:ascii="Verdana" w:hAnsi="Verdana" w:cs="Arial"/>
          <w:color w:val="222222"/>
        </w:rPr>
        <w:t xml:space="preserve"> Caves are situated in the Sierra de </w:t>
      </w:r>
      <w:proofErr w:type="spellStart"/>
      <w:r w:rsidRPr="00706E30">
        <w:rPr>
          <w:rStyle w:val="m-2856691599052270830m6753121091083324246s1"/>
          <w:rFonts w:ascii="Verdana" w:hAnsi="Verdana" w:cs="Arial"/>
          <w:color w:val="222222"/>
        </w:rPr>
        <w:t>Espadán</w:t>
      </w:r>
      <w:proofErr w:type="spellEnd"/>
      <w:r w:rsidRPr="00706E30">
        <w:rPr>
          <w:rStyle w:val="m-2856691599052270830m6753121091083324246s1"/>
          <w:rFonts w:ascii="Verdana" w:hAnsi="Verdana" w:cs="Arial"/>
          <w:color w:val="222222"/>
        </w:rPr>
        <w:t xml:space="preserve"> Nature Reserve in the </w:t>
      </w:r>
      <w:proofErr w:type="spellStart"/>
      <w:r w:rsidRPr="00706E30">
        <w:rPr>
          <w:rStyle w:val="m-2856691599052270830m6753121091083324246s1"/>
          <w:rFonts w:ascii="Verdana" w:hAnsi="Verdana" w:cs="Arial"/>
          <w:color w:val="222222"/>
        </w:rPr>
        <w:t>Vall</w:t>
      </w:r>
      <w:proofErr w:type="spellEnd"/>
      <w:r w:rsidRPr="00706E30">
        <w:rPr>
          <w:rStyle w:val="m-2856691599052270830m6753121091083324246s1"/>
          <w:rFonts w:ascii="Verdana" w:hAnsi="Verdana" w:cs="Arial"/>
          <w:color w:val="222222"/>
        </w:rPr>
        <w:t xml:space="preserve"> </w:t>
      </w:r>
      <w:proofErr w:type="spellStart"/>
      <w:r w:rsidRPr="00706E30">
        <w:rPr>
          <w:rStyle w:val="m-2856691599052270830m6753121091083324246s1"/>
          <w:rFonts w:ascii="Verdana" w:hAnsi="Verdana" w:cs="Arial"/>
          <w:color w:val="222222"/>
        </w:rPr>
        <w:t>d'Uixó</w:t>
      </w:r>
      <w:proofErr w:type="spellEnd"/>
      <w:r w:rsidRPr="00706E30">
        <w:rPr>
          <w:rStyle w:val="m-2856691599052270830m6753121091083324246s1"/>
          <w:rFonts w:ascii="Verdana" w:hAnsi="Verdana" w:cs="Arial"/>
          <w:color w:val="222222"/>
        </w:rPr>
        <w:t xml:space="preserve">, between Sagunto and </w:t>
      </w:r>
      <w:proofErr w:type="spellStart"/>
      <w:r w:rsidRPr="00706E30">
        <w:rPr>
          <w:rStyle w:val="m-2856691599052270830m6753121091083324246s1"/>
          <w:rFonts w:ascii="Verdana" w:hAnsi="Verdana" w:cs="Arial"/>
          <w:color w:val="222222"/>
        </w:rPr>
        <w:t>Castellón</w:t>
      </w:r>
      <w:proofErr w:type="spellEnd"/>
      <w:r w:rsidRPr="00706E30">
        <w:rPr>
          <w:rStyle w:val="m-2856691599052270830m6753121091083324246s1"/>
          <w:rFonts w:ascii="Verdana" w:hAnsi="Verdana" w:cs="Arial"/>
          <w:color w:val="222222"/>
        </w:rPr>
        <w:t>. The longest navigable underground river in Europe flows through the caves,</w:t>
      </w:r>
      <w:r w:rsidRPr="00706E30">
        <w:rPr>
          <w:rStyle w:val="apple-converted-space"/>
          <w:rFonts w:ascii="Verdana" w:hAnsi="Verdana" w:cs="Arial"/>
          <w:color w:val="222222"/>
        </w:rPr>
        <w:t> </w:t>
      </w:r>
      <w:r w:rsidRPr="00706E30">
        <w:rPr>
          <w:rStyle w:val="m-2856691599052270830m6753121091083324246s2"/>
          <w:rFonts w:ascii="Verdana" w:hAnsi="Verdana" w:cs="Arial"/>
          <w:color w:val="222222"/>
        </w:rPr>
        <w:t xml:space="preserve">where archaeological remains of Palaeolithic sites and cave paintings have been </w:t>
      </w:r>
      <w:r w:rsidRPr="00706E30">
        <w:rPr>
          <w:rStyle w:val="m-2856691599052270830m6753121091083324246s2"/>
          <w:rFonts w:ascii="Verdana" w:hAnsi="Verdana" w:cs="Arial"/>
          <w:color w:val="222222"/>
        </w:rPr>
        <w:lastRenderedPageBreak/>
        <w:t>found.</w:t>
      </w:r>
      <w:r w:rsidRPr="00706E30">
        <w:rPr>
          <w:rStyle w:val="m-2856691599052270830m6753121091083324246apple-converted-space"/>
          <w:rFonts w:ascii="Verdana" w:hAnsi="Verdana" w:cs="Arial"/>
          <w:color w:val="222222"/>
        </w:rPr>
        <w:t> </w:t>
      </w:r>
      <w:r w:rsidRPr="00706E30">
        <w:rPr>
          <w:rStyle w:val="apple-converted-space"/>
          <w:rFonts w:ascii="Verdana" w:hAnsi="Verdana" w:cs="Arial"/>
          <w:color w:val="222222"/>
        </w:rPr>
        <w:t> </w:t>
      </w:r>
      <w:r w:rsidRPr="00706E30">
        <w:rPr>
          <w:rStyle w:val="m-2856691599052270830m6753121091083324246s2"/>
          <w:rFonts w:ascii="Verdana" w:hAnsi="Verdana" w:cs="Arial"/>
          <w:color w:val="222222"/>
        </w:rPr>
        <w:t>During</w:t>
      </w:r>
      <w:proofErr w:type="gramStart"/>
      <w:r w:rsidRPr="00706E30">
        <w:rPr>
          <w:rStyle w:val="m-2856691599052270830m6753121091083324246apple-converted-space"/>
          <w:rFonts w:ascii="Verdana" w:hAnsi="Verdana" w:cs="Arial"/>
          <w:color w:val="222222"/>
        </w:rPr>
        <w:t> </w:t>
      </w:r>
      <w:r w:rsidRPr="00706E30">
        <w:rPr>
          <w:rStyle w:val="apple-converted-space"/>
          <w:rFonts w:ascii="Verdana" w:hAnsi="Verdana" w:cs="Arial"/>
          <w:color w:val="222222"/>
        </w:rPr>
        <w:t> </w:t>
      </w:r>
      <w:r w:rsidRPr="00706E30">
        <w:rPr>
          <w:rStyle w:val="m-2856691599052270830m6753121091083324246s2"/>
          <w:rFonts w:ascii="Verdana" w:hAnsi="Verdana" w:cs="Arial"/>
          <w:color w:val="222222"/>
        </w:rPr>
        <w:t>our</w:t>
      </w:r>
      <w:proofErr w:type="gramEnd"/>
      <w:r w:rsidRPr="00706E30">
        <w:rPr>
          <w:rStyle w:val="m-2856691599052270830m6753121091083324246s2"/>
          <w:rFonts w:ascii="Verdana" w:hAnsi="Verdana" w:cs="Arial"/>
          <w:color w:val="222222"/>
        </w:rPr>
        <w:t xml:space="preserve"> English-guided 40 minute visit by boat and on foot, we'll see</w:t>
      </w:r>
      <w:r w:rsidRPr="00706E30">
        <w:rPr>
          <w:rStyle w:val="m-2856691599052270830m6753121091083324246apple-converted-space"/>
          <w:rFonts w:ascii="Verdana" w:hAnsi="Verdana" w:cs="Arial"/>
          <w:color w:val="222222"/>
        </w:rPr>
        <w:t> </w:t>
      </w:r>
      <w:r w:rsidRPr="00706E30">
        <w:rPr>
          <w:rStyle w:val="apple-converted-space"/>
          <w:rFonts w:ascii="Verdana" w:hAnsi="Verdana" w:cs="Arial"/>
          <w:color w:val="222222"/>
        </w:rPr>
        <w:t> </w:t>
      </w:r>
      <w:r w:rsidRPr="00706E30">
        <w:rPr>
          <w:rStyle w:val="m-2856691599052270830m6753121091083324246s2"/>
          <w:rFonts w:ascii="Verdana" w:hAnsi="Verdana" w:cs="Arial"/>
          <w:color w:val="222222"/>
        </w:rPr>
        <w:t>drawings from people who lived there over 15,000 years ago, dinosaur caves and</w:t>
      </w:r>
      <w:r w:rsidRPr="00706E30">
        <w:rPr>
          <w:rStyle w:val="m-2856691599052270830m6753121091083324246apple-converted-space"/>
          <w:rFonts w:ascii="Verdana" w:hAnsi="Verdana" w:cs="Arial"/>
          <w:color w:val="222222"/>
        </w:rPr>
        <w:t> </w:t>
      </w:r>
      <w:r w:rsidRPr="00706E30">
        <w:rPr>
          <w:rStyle w:val="apple-converted-space"/>
          <w:rFonts w:ascii="Verdana" w:hAnsi="Verdana" w:cs="Arial"/>
          <w:color w:val="222222"/>
        </w:rPr>
        <w:t> </w:t>
      </w:r>
      <w:r w:rsidRPr="00706E30">
        <w:rPr>
          <w:rStyle w:val="m-2856691599052270830m6753121091083324246s2"/>
          <w:rFonts w:ascii="Verdana" w:hAnsi="Verdana" w:cs="Arial"/>
          <w:color w:val="222222"/>
        </w:rPr>
        <w:t>impressive illuminated stalactites and stalagmites. The caves are an amazing natural phenomenon and are</w:t>
      </w:r>
      <w:r w:rsidRPr="00706E30">
        <w:rPr>
          <w:rStyle w:val="m-2856691599052270830m6753121091083324246apple-converted-space"/>
          <w:rFonts w:ascii="Verdana" w:hAnsi="Verdana" w:cs="Arial"/>
          <w:color w:val="222222"/>
        </w:rPr>
        <w:t> </w:t>
      </w:r>
      <w:r w:rsidRPr="00706E30">
        <w:rPr>
          <w:rStyle w:val="m-2856691599052270830m6753121091083324246s2"/>
          <w:rFonts w:ascii="Verdana" w:hAnsi="Verdana" w:cs="Arial"/>
          <w:color w:val="222222"/>
        </w:rPr>
        <w:t>extraordinarily beautiful.</w:t>
      </w:r>
    </w:p>
    <w:p w:rsidR="00963AAD" w:rsidRPr="00706E30" w:rsidRDefault="00963AAD" w:rsidP="00963AAD">
      <w:pPr>
        <w:pStyle w:val="m-2856691599052270830m6753121091083324246p1"/>
        <w:shd w:val="clear" w:color="auto" w:fill="FFFFFF"/>
        <w:spacing w:before="0" w:beforeAutospacing="0" w:after="0" w:afterAutospacing="0"/>
        <w:rPr>
          <w:rStyle w:val="m-2856691599052270830m6753121091083324246s2"/>
          <w:rFonts w:ascii="Verdana" w:hAnsi="Verdana" w:cs="Arial"/>
          <w:color w:val="222222"/>
        </w:rPr>
      </w:pPr>
    </w:p>
    <w:p w:rsidR="00963AAD" w:rsidRPr="00706E30" w:rsidRDefault="00963AAD" w:rsidP="00963AAD">
      <w:pPr>
        <w:pStyle w:val="m-2856691599052270830m6753121091083324246p1"/>
        <w:shd w:val="clear" w:color="auto" w:fill="FFFFFF"/>
        <w:spacing w:before="0" w:beforeAutospacing="0" w:after="0" w:afterAutospacing="0"/>
        <w:jc w:val="center"/>
        <w:rPr>
          <w:rStyle w:val="m-2856691599052270830m6753121091083324246s2"/>
          <w:rFonts w:ascii="Verdana" w:hAnsi="Verdana" w:cs="Arial"/>
          <w:color w:val="222222"/>
        </w:rPr>
      </w:pPr>
      <w:r>
        <w:rPr>
          <w:rFonts w:ascii="Verdana" w:hAnsi="Verdana"/>
          <w:noProof/>
        </w:rPr>
        <w:drawing>
          <wp:inline distT="0" distB="0" distL="0" distR="0">
            <wp:extent cx="2855595" cy="1732280"/>
            <wp:effectExtent l="0" t="0" r="1905" b="1270"/>
            <wp:docPr id="1" name="Picture 1" descr="Discover the Saint Joseph’s Caves in the Valley d’Uixó and visit Vilav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the Saint Joseph’s Caves in the Valley d’Uixó and visit Vilave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732280"/>
                    </a:xfrm>
                    <a:prstGeom prst="rect">
                      <a:avLst/>
                    </a:prstGeom>
                    <a:noFill/>
                    <a:ln>
                      <a:noFill/>
                    </a:ln>
                  </pic:spPr>
                </pic:pic>
              </a:graphicData>
            </a:graphic>
          </wp:inline>
        </w:drawing>
      </w:r>
    </w:p>
    <w:p w:rsidR="00963AAD" w:rsidRPr="00706E30" w:rsidRDefault="00963AAD" w:rsidP="00963AAD">
      <w:pPr>
        <w:pStyle w:val="m-2856691599052270830m6753121091083324246p1"/>
        <w:shd w:val="clear" w:color="auto" w:fill="FFFFFF"/>
        <w:spacing w:before="0" w:beforeAutospacing="0" w:after="0" w:afterAutospacing="0"/>
        <w:rPr>
          <w:rFonts w:ascii="Verdana" w:hAnsi="Verdana" w:cs="Arial"/>
          <w:color w:val="222222"/>
        </w:rPr>
      </w:pPr>
    </w:p>
    <w:p w:rsidR="00963AAD" w:rsidRPr="00706E30" w:rsidRDefault="00963AAD" w:rsidP="00963AAD">
      <w:pPr>
        <w:pStyle w:val="m-2856691599052270830m6753121091083324246p1"/>
        <w:shd w:val="clear" w:color="auto" w:fill="FFFFFF"/>
        <w:spacing w:before="0" w:beforeAutospacing="0" w:after="0" w:afterAutospacing="0"/>
        <w:rPr>
          <w:rStyle w:val="m-2856691599052270830m6753121091083324246apple-converted-space"/>
          <w:rFonts w:ascii="Verdana" w:hAnsi="Verdana" w:cs="Arial"/>
          <w:color w:val="222222"/>
        </w:rPr>
      </w:pPr>
      <w:r w:rsidRPr="00706E30">
        <w:rPr>
          <w:rStyle w:val="m-2856691599052270830m6753121091083324246s1"/>
          <w:rFonts w:ascii="Verdana" w:hAnsi="Verdana" w:cs="Arial"/>
          <w:color w:val="222222"/>
        </w:rPr>
        <w:t xml:space="preserve">Following the trip, we take the coach to the nearby El Guano Bodega Restaurant, which is highly rated by </w:t>
      </w:r>
      <w:proofErr w:type="spellStart"/>
      <w:r w:rsidRPr="00706E30">
        <w:rPr>
          <w:rStyle w:val="m-2856691599052270830m6753121091083324246s1"/>
          <w:rFonts w:ascii="Verdana" w:hAnsi="Verdana" w:cs="Arial"/>
          <w:color w:val="222222"/>
        </w:rPr>
        <w:t>Tripadvisor</w:t>
      </w:r>
      <w:proofErr w:type="spellEnd"/>
      <w:r w:rsidRPr="00706E30">
        <w:rPr>
          <w:rStyle w:val="m-2856691599052270830m6753121091083324246s1"/>
          <w:rFonts w:ascii="Verdana" w:hAnsi="Verdana" w:cs="Arial"/>
          <w:color w:val="222222"/>
        </w:rPr>
        <w:t>, for a delicious three course meal with wine.</w:t>
      </w:r>
      <w:r w:rsidRPr="00706E30">
        <w:rPr>
          <w:rStyle w:val="m-2856691599052270830m6753121091083324246apple-converted-space"/>
          <w:rFonts w:ascii="Verdana" w:hAnsi="Verdana" w:cs="Arial"/>
          <w:color w:val="222222"/>
        </w:rPr>
        <w:t> </w:t>
      </w:r>
    </w:p>
    <w:p w:rsidR="00963AAD" w:rsidRPr="00706E30" w:rsidRDefault="00963AAD" w:rsidP="00963AAD">
      <w:pPr>
        <w:pStyle w:val="m-2856691599052270830m6753121091083324246p1"/>
        <w:shd w:val="clear" w:color="auto" w:fill="FFFFFF"/>
        <w:spacing w:before="0" w:beforeAutospacing="0" w:after="0" w:afterAutospacing="0"/>
        <w:rPr>
          <w:rFonts w:ascii="Verdana" w:hAnsi="Verdana" w:cs="Arial"/>
          <w:color w:val="222222"/>
        </w:rPr>
      </w:pPr>
    </w:p>
    <w:p w:rsidR="00963AAD" w:rsidRPr="004646A2" w:rsidRDefault="00963AAD" w:rsidP="00963AAD">
      <w:pPr>
        <w:shd w:val="clear" w:color="auto" w:fill="FFFFFF"/>
        <w:spacing w:after="0" w:line="240" w:lineRule="auto"/>
        <w:ind w:right="57"/>
        <w:rPr>
          <w:rFonts w:ascii="Verdana" w:eastAsia="Times New Roman" w:hAnsi="Verdana"/>
          <w:bCs/>
          <w:color w:val="222222"/>
          <w:sz w:val="24"/>
          <w:szCs w:val="24"/>
          <w:lang w:eastAsia="en-GB"/>
        </w:rPr>
      </w:pPr>
      <w:r w:rsidRPr="00706E30">
        <w:rPr>
          <w:rStyle w:val="m-2856691599052270830m6753121091083324246s1"/>
          <w:rFonts w:ascii="Verdana" w:hAnsi="Verdana" w:cs="Arial"/>
          <w:color w:val="222222"/>
          <w:sz w:val="24"/>
          <w:szCs w:val="24"/>
        </w:rPr>
        <w:t>This is a superb opportunity to visit these caves and enjoy lunch in a beautiful setting.</w:t>
      </w:r>
      <w:r w:rsidRPr="00706E30">
        <w:rPr>
          <w:rStyle w:val="m-2856691599052270830m6753121091083324246apple-converted-space"/>
          <w:rFonts w:ascii="Verdana" w:hAnsi="Verdana" w:cs="Arial"/>
          <w:color w:val="222222"/>
          <w:sz w:val="24"/>
          <w:szCs w:val="24"/>
        </w:rPr>
        <w:t> </w:t>
      </w:r>
      <w:r w:rsidRPr="00706E30">
        <w:rPr>
          <w:rStyle w:val="apple-converted-space"/>
          <w:rFonts w:ascii="Verdana" w:hAnsi="Verdana" w:cs="Arial"/>
          <w:color w:val="222222"/>
          <w:sz w:val="24"/>
          <w:szCs w:val="24"/>
        </w:rPr>
        <w:t> </w:t>
      </w:r>
    </w:p>
    <w:p w:rsidR="00963AAD" w:rsidRPr="004646A2" w:rsidRDefault="00963AAD" w:rsidP="00963AAD">
      <w:pPr>
        <w:shd w:val="clear" w:color="auto" w:fill="FFFFFF"/>
        <w:spacing w:after="0" w:line="240" w:lineRule="auto"/>
        <w:ind w:right="57"/>
        <w:rPr>
          <w:rFonts w:ascii="Verdana" w:eastAsia="Times New Roman" w:hAnsi="Verdana"/>
          <w:color w:val="222222"/>
          <w:sz w:val="24"/>
          <w:szCs w:val="24"/>
          <w:lang w:eastAsia="en-GB"/>
        </w:rPr>
      </w:pPr>
      <w:r w:rsidRPr="004646A2">
        <w:rPr>
          <w:rFonts w:ascii="Verdana" w:eastAsia="Times New Roman" w:hAnsi="Verdana"/>
          <w:bCs/>
          <w:color w:val="222222"/>
          <w:sz w:val="24"/>
          <w:szCs w:val="24"/>
          <w:lang w:eastAsia="en-GB"/>
        </w:rPr>
        <w:t> </w:t>
      </w:r>
    </w:p>
    <w:p w:rsidR="00963AAD" w:rsidRPr="00F025FA" w:rsidRDefault="00963AAD" w:rsidP="00963AAD">
      <w:pPr>
        <w:shd w:val="clear" w:color="auto" w:fill="FFFFFF"/>
        <w:spacing w:after="0" w:line="240" w:lineRule="auto"/>
        <w:rPr>
          <w:rFonts w:ascii="Verdana" w:eastAsia="Times New Roman" w:hAnsi="Verdana" w:cs="Arial"/>
          <w:color w:val="222222"/>
          <w:sz w:val="24"/>
          <w:szCs w:val="24"/>
          <w:lang w:eastAsia="en-GB"/>
        </w:rPr>
      </w:pPr>
      <w:r>
        <w:rPr>
          <w:rFonts w:ascii="Verdana" w:eastAsia="Times New Roman" w:hAnsi="Verdana" w:cs="Arial"/>
          <w:color w:val="222222"/>
          <w:sz w:val="24"/>
          <w:szCs w:val="24"/>
          <w:lang w:eastAsia="en-GB"/>
        </w:rPr>
        <w:t>This trip is going ahead but there are just a few places left</w:t>
      </w:r>
    </w:p>
    <w:p w:rsidR="002848E7" w:rsidRDefault="002848E7">
      <w:pPr>
        <w:rPr>
          <w:rFonts w:ascii="Verdana" w:hAnsi="Verdana"/>
          <w:sz w:val="24"/>
          <w:szCs w:val="24"/>
        </w:rPr>
      </w:pPr>
    </w:p>
    <w:p w:rsidR="002848E7" w:rsidRPr="002848E7" w:rsidRDefault="002848E7">
      <w:pPr>
        <w:rPr>
          <w:rFonts w:ascii="Verdana" w:hAnsi="Verdana"/>
          <w:sz w:val="24"/>
          <w:szCs w:val="24"/>
        </w:rPr>
      </w:pPr>
      <w:r>
        <w:rPr>
          <w:rFonts w:ascii="Verdana" w:hAnsi="Verdana"/>
          <w:sz w:val="24"/>
          <w:szCs w:val="24"/>
        </w:rPr>
        <w:t>Contact:  pamrowlinson@gmail.com</w:t>
      </w:r>
      <w:bookmarkStart w:id="0" w:name="_GoBack"/>
      <w:bookmarkEnd w:id="0"/>
    </w:p>
    <w:sectPr w:rsidR="002848E7" w:rsidRPr="0028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AD"/>
    <w:rsid w:val="000D3976"/>
    <w:rsid w:val="002848E7"/>
    <w:rsid w:val="00652480"/>
    <w:rsid w:val="0096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3AAD"/>
    <w:rPr>
      <w:color w:val="0000FF"/>
      <w:u w:val="single"/>
    </w:rPr>
  </w:style>
  <w:style w:type="character" w:customStyle="1" w:styleId="apple-converted-space">
    <w:name w:val="apple-converted-space"/>
    <w:rsid w:val="00963AAD"/>
  </w:style>
  <w:style w:type="character" w:customStyle="1" w:styleId="aqj">
    <w:name w:val="aqj"/>
    <w:rsid w:val="00963AAD"/>
  </w:style>
  <w:style w:type="paragraph" w:customStyle="1" w:styleId="m-2856691599052270830m6753121091083324246p1">
    <w:name w:val="m_-2856691599052270830m_6753121091083324246p1"/>
    <w:basedOn w:val="Normal"/>
    <w:rsid w:val="00963AA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2856691599052270830m6753121091083324246s1">
    <w:name w:val="m_-2856691599052270830m_6753121091083324246s1"/>
    <w:rsid w:val="00963AAD"/>
  </w:style>
  <w:style w:type="character" w:customStyle="1" w:styleId="m-2856691599052270830m6753121091083324246apple-converted-space">
    <w:name w:val="m_-2856691599052270830m_6753121091083324246apple-converted-space"/>
    <w:rsid w:val="00963AAD"/>
  </w:style>
  <w:style w:type="character" w:customStyle="1" w:styleId="m-2856691599052270830m6753121091083324246s2">
    <w:name w:val="m_-2856691599052270830m_6753121091083324246s2"/>
    <w:rsid w:val="00963AAD"/>
  </w:style>
  <w:style w:type="paragraph" w:styleId="BalloonText">
    <w:name w:val="Balloon Text"/>
    <w:basedOn w:val="Normal"/>
    <w:link w:val="BalloonTextChar"/>
    <w:uiPriority w:val="99"/>
    <w:semiHidden/>
    <w:unhideWhenUsed/>
    <w:rsid w:val="0096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A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3AAD"/>
    <w:rPr>
      <w:color w:val="0000FF"/>
      <w:u w:val="single"/>
    </w:rPr>
  </w:style>
  <w:style w:type="character" w:customStyle="1" w:styleId="apple-converted-space">
    <w:name w:val="apple-converted-space"/>
    <w:rsid w:val="00963AAD"/>
  </w:style>
  <w:style w:type="character" w:customStyle="1" w:styleId="aqj">
    <w:name w:val="aqj"/>
    <w:rsid w:val="00963AAD"/>
  </w:style>
  <w:style w:type="paragraph" w:customStyle="1" w:styleId="m-2856691599052270830m6753121091083324246p1">
    <w:name w:val="m_-2856691599052270830m_6753121091083324246p1"/>
    <w:basedOn w:val="Normal"/>
    <w:rsid w:val="00963AA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2856691599052270830m6753121091083324246s1">
    <w:name w:val="m_-2856691599052270830m_6753121091083324246s1"/>
    <w:rsid w:val="00963AAD"/>
  </w:style>
  <w:style w:type="character" w:customStyle="1" w:styleId="m-2856691599052270830m6753121091083324246apple-converted-space">
    <w:name w:val="m_-2856691599052270830m_6753121091083324246apple-converted-space"/>
    <w:rsid w:val="00963AAD"/>
  </w:style>
  <w:style w:type="character" w:customStyle="1" w:styleId="m-2856691599052270830m6753121091083324246s2">
    <w:name w:val="m_-2856691599052270830m_6753121091083324246s2"/>
    <w:rsid w:val="00963AAD"/>
  </w:style>
  <w:style w:type="paragraph" w:styleId="BalloonText">
    <w:name w:val="Balloon Text"/>
    <w:basedOn w:val="Normal"/>
    <w:link w:val="BalloonTextChar"/>
    <w:uiPriority w:val="99"/>
    <w:semiHidden/>
    <w:unhideWhenUsed/>
    <w:rsid w:val="0096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A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mailto:travel@u3adenia.com" TargetMode="External"/><Relationship Id="rId4" Type="http://schemas.openxmlformats.org/officeDocument/2006/relationships/webSettings" Target="webSettings.xml"/><Relationship Id="rId9" Type="http://schemas.openxmlformats.org/officeDocument/2006/relationships/hyperlink" Target="mailto:travel@u3aden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3</cp:revision>
  <dcterms:created xsi:type="dcterms:W3CDTF">2017-05-23T15:28:00Z</dcterms:created>
  <dcterms:modified xsi:type="dcterms:W3CDTF">2017-05-23T15:31:00Z</dcterms:modified>
</cp:coreProperties>
</file>